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12" w:rsidRPr="0031343B" w:rsidRDefault="00D34812" w:rsidP="00F062CD">
      <w:pPr>
        <w:pStyle w:val="2"/>
        <w:rPr>
          <w:color w:val="auto"/>
        </w:rPr>
      </w:pPr>
      <w:r w:rsidRPr="0031343B">
        <w:rPr>
          <w:color w:val="auto"/>
        </w:rPr>
        <w:t>С</w:t>
      </w:r>
      <w:r w:rsidR="00DB5957" w:rsidRPr="0031343B">
        <w:rPr>
          <w:color w:val="auto"/>
        </w:rPr>
        <w:t>ведения о педаго</w:t>
      </w:r>
      <w:r w:rsidR="0031343B" w:rsidRPr="0031343B">
        <w:rPr>
          <w:color w:val="auto"/>
        </w:rPr>
        <w:t xml:space="preserve">гических работниках </w:t>
      </w:r>
      <w:r w:rsidR="004404C2" w:rsidRPr="0031343B">
        <w:rPr>
          <w:color w:val="auto"/>
        </w:rPr>
        <w:t xml:space="preserve">МБДОУ </w:t>
      </w:r>
      <w:r w:rsidR="0031343B" w:rsidRPr="0031343B">
        <w:rPr>
          <w:color w:val="auto"/>
        </w:rPr>
        <w:t>Детский сад №30»</w:t>
      </w:r>
      <w:r w:rsidR="0037342E">
        <w:rPr>
          <w:color w:val="auto"/>
        </w:rPr>
        <w:t xml:space="preserve"> </w:t>
      </w:r>
      <w:r w:rsidR="00FE6F9F">
        <w:rPr>
          <w:color w:val="auto"/>
        </w:rPr>
        <w:t xml:space="preserve">на </w:t>
      </w:r>
      <w:r w:rsidR="0037342E">
        <w:rPr>
          <w:color w:val="auto"/>
        </w:rPr>
        <w:t>202</w:t>
      </w:r>
      <w:r w:rsidR="00CE1489">
        <w:rPr>
          <w:color w:val="auto"/>
        </w:rPr>
        <w:t>6</w:t>
      </w:r>
      <w:r w:rsidR="0037342E">
        <w:rPr>
          <w:color w:val="auto"/>
        </w:rPr>
        <w:t>г.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2410"/>
        <w:gridCol w:w="1275"/>
        <w:gridCol w:w="3544"/>
        <w:gridCol w:w="2552"/>
        <w:gridCol w:w="2126"/>
      </w:tblGrid>
      <w:tr w:rsidR="00FE6F9F" w:rsidRPr="00FE6F9F" w:rsidTr="00FE6F9F">
        <w:trPr>
          <w:trHeight w:val="2000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закончил (указать год окончания, специальность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стаж/стаж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, в данной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дожности</w:t>
            </w:r>
            <w:proofErr w:type="spellEnd"/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курсов, повышения квалификации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Сведения о переподготовке</w:t>
            </w:r>
          </w:p>
          <w:p w:rsidR="00FE6F9F" w:rsidRPr="00FE6F9F" w:rsidRDefault="00FE6F9F" w:rsidP="004A7E44">
            <w:pPr>
              <w:ind w:right="18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Категория по результатам аттестации, год</w:t>
            </w:r>
          </w:p>
        </w:tc>
      </w:tr>
      <w:tr w:rsidR="00FE6F9F" w:rsidRPr="00FE6F9F" w:rsidTr="00FE6F9F">
        <w:trPr>
          <w:cantSplit/>
          <w:trHeight w:val="2475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Ригелевна</w:t>
            </w:r>
            <w:proofErr w:type="spellEnd"/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,  Елабужский государственный педагогический институт, «Педагогика и</w:t>
            </w:r>
            <w:r w:rsidR="004A7E4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психология» (дошкольная), 1994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FE6F9F" w:rsidRPr="00FE6F9F" w:rsidRDefault="00E8134B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4B">
              <w:rPr>
                <w:rFonts w:ascii="Times New Roman" w:hAnsi="Times New Roman" w:cs="Times New Roman"/>
                <w:sz w:val="24"/>
                <w:szCs w:val="24"/>
              </w:rPr>
              <w:t>"Компетенции современного эффективного руководителя" в объеме 72 часа в Частном учреждении организации дополнительного профессионального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азования Бизнес школа "Столица". </w:t>
            </w:r>
            <w:r w:rsidRPr="00E8134B">
              <w:rPr>
                <w:rFonts w:ascii="Times New Roman" w:hAnsi="Times New Roman" w:cs="Times New Roman"/>
                <w:sz w:val="24"/>
                <w:szCs w:val="24"/>
              </w:rPr>
              <w:t>Удостоверение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 №000573, 2025г.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НОУ ВПО 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«Восточно – Европейский институт» по программе «Менеджмент организации», 2020г.</w:t>
            </w:r>
          </w:p>
        </w:tc>
        <w:tc>
          <w:tcPr>
            <w:tcW w:w="2126" w:type="dxa"/>
            <w:hideMark/>
          </w:tcPr>
          <w:p w:rsidR="00FE6F9F" w:rsidRPr="00FE6F9F" w:rsidRDefault="004A7E44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2026</w:t>
            </w:r>
            <w:r w:rsidR="00FE6F9F" w:rsidRPr="00FE6F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F9F" w:rsidRPr="00FE6F9F" w:rsidTr="00FE6F9F">
        <w:trPr>
          <w:cantSplit/>
          <w:trHeight w:val="1841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Высшее, МПГУ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им.В.И.Ленина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учитель психологии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1998г.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hideMark/>
          </w:tcPr>
          <w:p w:rsidR="00FE6F9F" w:rsidRPr="00FE6F9F" w:rsidRDefault="0013302B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Информационные технологии и </w:t>
            </w:r>
            <w:proofErr w:type="spellStart"/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нейросети</w:t>
            </w:r>
            <w:proofErr w:type="spellEnd"/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педагогов: применение и интеграция в образовательный процесс</w:t>
            </w:r>
            <w:r>
              <w:t xml:space="preserve">. </w:t>
            </w: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Высшая школа делового администрирования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72 часа, 2026г.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Институт экономики, управления и права (г. Казань) Педагогика и психология дошкольного образования, 2012г.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категория, 2023г.</w:t>
            </w:r>
          </w:p>
        </w:tc>
      </w:tr>
      <w:tr w:rsidR="00FE6F9F" w:rsidRPr="00FE6F9F" w:rsidTr="00FE6F9F">
        <w:trPr>
          <w:cantSplit/>
          <w:trHeight w:val="1841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Лилия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Средне- специальное,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техникум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физичсекой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</w:t>
            </w: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по физкультуре и спорту,</w:t>
            </w: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1999г.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22/20/20</w:t>
            </w:r>
          </w:p>
        </w:tc>
        <w:tc>
          <w:tcPr>
            <w:tcW w:w="3544" w:type="dxa"/>
            <w:hideMark/>
          </w:tcPr>
          <w:p w:rsidR="00FE6F9F" w:rsidRPr="00FE6F9F" w:rsidRDefault="0013302B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Физическое развитие и формирование правил здорового образа жизни у детей дошкольного возраста в условиях реализации ФОП </w:t>
            </w:r>
            <w:proofErr w:type="gramStart"/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ФГОС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Высшая школа делового администрирования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72 часа, 2025г.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категория, 2021г</w:t>
            </w:r>
            <w:r w:rsidR="004A7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F9F" w:rsidRPr="00FE6F9F" w:rsidTr="00FE6F9F">
        <w:trPr>
          <w:cantSplit/>
          <w:trHeight w:val="1397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КИГСГЗ, 2010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менеджмент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hideMark/>
          </w:tcPr>
          <w:p w:rsidR="00FE6F9F" w:rsidRPr="00FE6F9F" w:rsidRDefault="0013302B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профессиональной компетенции педагога дополнительного образования в контексте концепции развития дополнительного образования детей и профессионального стандарта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1330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"Высшая школа делового администрирования"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72 часа, 2025г.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в Институте экономики, управления и права (г. Казань</w:t>
            </w:r>
            <w:proofErr w:type="gramStart"/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)п</w:t>
            </w:r>
            <w:proofErr w:type="gramEnd"/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программе «Педагогика и психология дошкольного образования»,2015г.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 w:rsidR="004A7E44">
              <w:rPr>
                <w:rFonts w:ascii="Times New Roman" w:hAnsi="Times New Roman" w:cs="Times New Roman"/>
                <w:sz w:val="24"/>
                <w:szCs w:val="24"/>
              </w:rPr>
              <w:t xml:space="preserve">шая квалификационная категория, 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E6F9F" w:rsidRPr="00FE6F9F" w:rsidTr="00FE6F9F">
        <w:trPr>
          <w:cantSplit/>
          <w:trHeight w:val="2106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Винникова Елена Петровна</w:t>
            </w:r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Казанская 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адемия социального образования. </w:t>
            </w: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Педагогика и психология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2006г.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hideMark/>
          </w:tcPr>
          <w:p w:rsidR="00022E9A" w:rsidRPr="00022E9A" w:rsidRDefault="00022E9A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Высшая школа педагогического мастерства ФГАОУ </w:t>
            </w:r>
            <w:proofErr w:type="gramStart"/>
            <w:r w:rsidRPr="00022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</w:p>
          <w:p w:rsidR="00022E9A" w:rsidRPr="00022E9A" w:rsidRDefault="00022E9A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«Казанский (Приволжский) федеральный</w:t>
            </w:r>
          </w:p>
          <w:p w:rsidR="00022E9A" w:rsidRDefault="00022E9A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университет»</w:t>
            </w:r>
          </w:p>
          <w:p w:rsidR="00365644" w:rsidRPr="00365644" w:rsidRDefault="00365644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реализация образовательных программ</w:t>
            </w:r>
          </w:p>
          <w:p w:rsidR="00365644" w:rsidRPr="00365644" w:rsidRDefault="00365644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современных методик в развитии музыкальных</w:t>
            </w:r>
          </w:p>
          <w:p w:rsidR="00365644" w:rsidRPr="00365644" w:rsidRDefault="00365644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5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способностей детей раннего и дошкольного возраста</w:t>
            </w:r>
          </w:p>
          <w:p w:rsidR="00365644" w:rsidRPr="00365644" w:rsidRDefault="00365644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65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 том числе «Навыки оказания первой помощи» 16</w:t>
            </w:r>
            <w:proofErr w:type="gramEnd"/>
          </w:p>
          <w:p w:rsidR="00FE6F9F" w:rsidRPr="00FE6F9F" w:rsidRDefault="00365644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часов)</w:t>
            </w:r>
            <w:r w:rsidR="00022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72 часа, 2026г.</w:t>
            </w:r>
          </w:p>
        </w:tc>
        <w:tc>
          <w:tcPr>
            <w:tcW w:w="2552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 w:rsidR="000F20EA">
              <w:rPr>
                <w:rFonts w:ascii="Times New Roman" w:hAnsi="Times New Roman" w:cs="Times New Roman"/>
                <w:sz w:val="24"/>
                <w:szCs w:val="24"/>
              </w:rPr>
              <w:t xml:space="preserve">шая квалификационная категория, 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E6F9F" w:rsidRPr="00FE6F9F" w:rsidTr="00FE6F9F">
        <w:trPr>
          <w:cantSplit/>
          <w:trHeight w:val="3098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Айзаря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Садиковна</w:t>
            </w:r>
            <w:proofErr w:type="spellEnd"/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ВЭГУ, 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Учреждение высшего образования «Университет управления «ТИСБИ»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Развитие проектной деятельности детей дошкольного возраста в условиях реализации ФГОС ДО и ФОП ДО 2024г.</w:t>
            </w:r>
          </w:p>
        </w:tc>
        <w:tc>
          <w:tcPr>
            <w:tcW w:w="2552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0F20EA">
              <w:rPr>
                <w:rFonts w:ascii="Times New Roman" w:hAnsi="Times New Roman" w:cs="Times New Roman"/>
                <w:sz w:val="24"/>
                <w:szCs w:val="24"/>
              </w:rPr>
              <w:t xml:space="preserve">вая квалификационная категория, </w:t>
            </w:r>
            <w:bookmarkStart w:id="0" w:name="_GoBack"/>
            <w:bookmarkEnd w:id="0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FE6F9F" w:rsidRPr="00FE6F9F" w:rsidTr="00FE6F9F">
        <w:trPr>
          <w:cantSplit/>
          <w:trHeight w:val="1915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Ерукова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</w:t>
            </w:r>
            <w:proofErr w:type="gramStart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специальное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гогическое училище, преподаватель начальных классов,  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hideMark/>
          </w:tcPr>
          <w:p w:rsidR="00FE6F9F" w:rsidRPr="00FE6F9F" w:rsidRDefault="00FE6F9F" w:rsidP="004A7E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высшего образования «Университет управления «ТИСБИ»</w:t>
            </w:r>
          </w:p>
          <w:p w:rsidR="00FE6F9F" w:rsidRPr="00FE6F9F" w:rsidRDefault="00FE6F9F" w:rsidP="004A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Университета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проектной деятельности детей дошкольного возраста в условиях реализации ФГОС ДО и ФОП ДО (в том числе «Навыки оказания первой помощи», 16 часов), 2025г.</w:t>
            </w:r>
          </w:p>
        </w:tc>
        <w:tc>
          <w:tcPr>
            <w:tcW w:w="2552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Государственное автономное профессиональное образовательное учреждение "Лениногорский музыкально-художественный педагогический колледж",  Дошкольное образование 2017г.</w:t>
            </w:r>
          </w:p>
        </w:tc>
        <w:tc>
          <w:tcPr>
            <w:tcW w:w="2126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категория, 2024г.</w:t>
            </w:r>
          </w:p>
        </w:tc>
      </w:tr>
      <w:tr w:rsidR="00FE6F9F" w:rsidRPr="00FE6F9F" w:rsidTr="00FE6F9F">
        <w:trPr>
          <w:cantSplit/>
          <w:trHeight w:val="1837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</w:t>
            </w:r>
            <w:proofErr w:type="gramStart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специальное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ЛМХПК, изобразительное  искусство и черчение, 2016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ФГАОУВО "Казанский (Приволжский) федеральный университет", г. Казань;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Бакалавр, направление "Психолого - педагогическое образование", 2021г.</w:t>
            </w:r>
          </w:p>
        </w:tc>
        <w:tc>
          <w:tcPr>
            <w:tcW w:w="1275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hideMark/>
          </w:tcPr>
          <w:p w:rsidR="00FE6F9F" w:rsidRPr="00FE6F9F" w:rsidRDefault="00FE6F9F" w:rsidP="004A7E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высшего образования «Университет управления «ТИСБИ»</w:t>
            </w:r>
          </w:p>
          <w:p w:rsidR="00FE6F9F" w:rsidRPr="00FE6F9F" w:rsidRDefault="00FE6F9F" w:rsidP="004A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Университета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проектной деятельности детей дошкольного возраста в условиях реализации ФГОС ДО и ФОП ДО (в том числе «Навыки оказания первой помощи», 16 часов), 2025г.</w:t>
            </w:r>
          </w:p>
        </w:tc>
        <w:tc>
          <w:tcPr>
            <w:tcW w:w="2552" w:type="dxa"/>
            <w:hideMark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6" w:type="dxa"/>
            <w:hideMark/>
          </w:tcPr>
          <w:p w:rsidR="00FE6F9F" w:rsidRPr="00FE6F9F" w:rsidRDefault="004A7E44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E44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2025</w:t>
            </w:r>
            <w:r w:rsidRPr="004A7E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F9F" w:rsidRPr="00FE6F9F" w:rsidTr="00FE6F9F">
        <w:trPr>
          <w:cantSplit/>
          <w:trHeight w:val="2248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Курбангалеева</w:t>
            </w:r>
            <w:proofErr w:type="spellEnd"/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"Поволжский Государственный Университет Телекоммуникаций и Информатики"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</w:tc>
        <w:tc>
          <w:tcPr>
            <w:tcW w:w="1275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образовательные технологии обучения детей дошкольного возраста правилам безопасного поведения на дорогах (в том числе «Навыки оказания первой помощи», 16 часов), г. Казань, 2025г.</w:t>
            </w:r>
          </w:p>
        </w:tc>
        <w:tc>
          <w:tcPr>
            <w:tcW w:w="2552" w:type="dxa"/>
            <w:noWrap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Институт экономики, управления и права (г.Казань) Педагогика и психология дошкольного образования, 2012г.</w:t>
            </w:r>
          </w:p>
        </w:tc>
        <w:tc>
          <w:tcPr>
            <w:tcW w:w="2126" w:type="dxa"/>
          </w:tcPr>
          <w:p w:rsidR="00FE6F9F" w:rsidRPr="00FE6F9F" w:rsidRDefault="004A7E44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A7E44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шая квалификационная категория, 2025</w:t>
            </w:r>
            <w:r w:rsidRPr="004A7E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E6F9F" w:rsidRPr="00FE6F9F" w:rsidTr="00FE6F9F">
        <w:trPr>
          <w:cantSplit/>
          <w:trHeight w:val="1697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Кошкина Юлия Юрьевна</w:t>
            </w:r>
          </w:p>
        </w:tc>
        <w:tc>
          <w:tcPr>
            <w:tcW w:w="1701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Лениногорский Музыкально-художественный педагогический колледж Дошкольное образование, 2022г.</w:t>
            </w:r>
          </w:p>
        </w:tc>
        <w:tc>
          <w:tcPr>
            <w:tcW w:w="1275" w:type="dxa"/>
          </w:tcPr>
          <w:p w:rsidR="00FE6F9F" w:rsidRPr="00FE6F9F" w:rsidRDefault="00CE1489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F9F"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6F9F"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F9F" w:rsidRPr="00FE6F9F" w:rsidTr="00FE6F9F">
        <w:trPr>
          <w:cantSplit/>
          <w:trHeight w:val="1539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Коновалова Татьяна Александровна</w:t>
            </w:r>
          </w:p>
        </w:tc>
        <w:tc>
          <w:tcPr>
            <w:tcW w:w="1701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"</w:t>
            </w:r>
            <w:proofErr w:type="spellStart"/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Бугульминский</w:t>
            </w:r>
            <w:proofErr w:type="spellEnd"/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педагогический колледж", Дошкольное образование 2010г.</w:t>
            </w:r>
          </w:p>
        </w:tc>
        <w:tc>
          <w:tcPr>
            <w:tcW w:w="1275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"Высшая школа делового администрирования", г. Екатеринбург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методов арт - терапии в работе с детьми дошкольного и младшего школьного возраста", 2025г.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F9F" w:rsidRPr="00FE6F9F" w:rsidTr="00FE6F9F">
        <w:trPr>
          <w:cantSplit/>
          <w:trHeight w:val="2475"/>
        </w:trPr>
        <w:tc>
          <w:tcPr>
            <w:tcW w:w="425" w:type="dxa"/>
            <w:hideMark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E6F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БПУ, 2005, воспитатель детей дошкольного возраста                  </w:t>
            </w:r>
          </w:p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ЧОУВО "Восточная экономика-</w:t>
            </w:r>
            <w:proofErr w:type="spellStart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юридеческая</w:t>
            </w:r>
            <w:proofErr w:type="spellEnd"/>
            <w:r w:rsidRPr="00FE6F9F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гуманитарная академия" г. Уфа, бакалавр, специальное (дефектологическое)образование               </w:t>
            </w:r>
          </w:p>
        </w:tc>
        <w:tc>
          <w:tcPr>
            <w:tcW w:w="1275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/11/11</w:t>
            </w:r>
          </w:p>
        </w:tc>
        <w:tc>
          <w:tcPr>
            <w:tcW w:w="3544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Игра, познание и общение как уникальные средства обучения, воспитания и развития детей от рождения до школы (в том числе 16 часов по особенностям организации работы с детьми с ОВЗ)2023год</w:t>
            </w:r>
          </w:p>
        </w:tc>
        <w:tc>
          <w:tcPr>
            <w:tcW w:w="2552" w:type="dxa"/>
          </w:tcPr>
          <w:p w:rsidR="00FE6F9F" w:rsidRPr="00FE6F9F" w:rsidRDefault="00FE6F9F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-.</w:t>
            </w:r>
          </w:p>
        </w:tc>
        <w:tc>
          <w:tcPr>
            <w:tcW w:w="2126" w:type="dxa"/>
          </w:tcPr>
          <w:p w:rsidR="00FE6F9F" w:rsidRPr="00FE6F9F" w:rsidRDefault="00FE6F9F" w:rsidP="004A7E4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9F">
              <w:rPr>
                <w:rFonts w:ascii="Times New Roman" w:hAnsi="Times New Roman" w:cs="Times New Roman"/>
                <w:sz w:val="24"/>
                <w:szCs w:val="24"/>
              </w:rPr>
              <w:t>Высшая, квалификационная категория, 2022г.</w:t>
            </w:r>
          </w:p>
        </w:tc>
      </w:tr>
      <w:tr w:rsidR="00CE1489" w:rsidRPr="00FE6F9F" w:rsidTr="00FE6F9F">
        <w:trPr>
          <w:cantSplit/>
          <w:trHeight w:val="2475"/>
        </w:trPr>
        <w:tc>
          <w:tcPr>
            <w:tcW w:w="425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701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E1489" w:rsidRPr="00FE6F9F" w:rsidRDefault="00E8134B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34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учреждение "</w:t>
            </w:r>
            <w:proofErr w:type="spellStart"/>
            <w:r w:rsidRPr="00E8134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E8134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2025г.</w:t>
            </w:r>
          </w:p>
        </w:tc>
        <w:tc>
          <w:tcPr>
            <w:tcW w:w="1275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1/1/1</w:t>
            </w:r>
          </w:p>
        </w:tc>
        <w:tc>
          <w:tcPr>
            <w:tcW w:w="3544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552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26" w:type="dxa"/>
          </w:tcPr>
          <w:p w:rsidR="00CE1489" w:rsidRPr="00FE6F9F" w:rsidRDefault="00CE1489" w:rsidP="004A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155E" w:rsidRPr="0015246A" w:rsidRDefault="000F20EA">
      <w:pPr>
        <w:rPr>
          <w:rFonts w:ascii="Times New Roman" w:hAnsi="Times New Roman" w:cs="Times New Roman"/>
          <w:sz w:val="24"/>
          <w:szCs w:val="24"/>
        </w:rPr>
      </w:pPr>
    </w:p>
    <w:sectPr w:rsidR="0092155E" w:rsidRPr="0015246A" w:rsidSect="00DB5957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FB"/>
    <w:rsid w:val="00022E9A"/>
    <w:rsid w:val="00033329"/>
    <w:rsid w:val="000718C1"/>
    <w:rsid w:val="000F20EA"/>
    <w:rsid w:val="0013302B"/>
    <w:rsid w:val="00140A64"/>
    <w:rsid w:val="001459DA"/>
    <w:rsid w:val="0015246A"/>
    <w:rsid w:val="002553B4"/>
    <w:rsid w:val="00274EA9"/>
    <w:rsid w:val="00283B7B"/>
    <w:rsid w:val="002D3035"/>
    <w:rsid w:val="0031343B"/>
    <w:rsid w:val="003162C1"/>
    <w:rsid w:val="0036105B"/>
    <w:rsid w:val="003655AC"/>
    <w:rsid w:val="00365644"/>
    <w:rsid w:val="0037342E"/>
    <w:rsid w:val="003F1652"/>
    <w:rsid w:val="00423591"/>
    <w:rsid w:val="004404C2"/>
    <w:rsid w:val="00450BDD"/>
    <w:rsid w:val="004A7E44"/>
    <w:rsid w:val="00530552"/>
    <w:rsid w:val="005442FC"/>
    <w:rsid w:val="005F74B9"/>
    <w:rsid w:val="006B6B48"/>
    <w:rsid w:val="00720D39"/>
    <w:rsid w:val="007743E9"/>
    <w:rsid w:val="007A3D99"/>
    <w:rsid w:val="007E4546"/>
    <w:rsid w:val="00801E2F"/>
    <w:rsid w:val="00874167"/>
    <w:rsid w:val="00894A7E"/>
    <w:rsid w:val="00907E82"/>
    <w:rsid w:val="0092539F"/>
    <w:rsid w:val="00937F3D"/>
    <w:rsid w:val="00963FE2"/>
    <w:rsid w:val="009B33DA"/>
    <w:rsid w:val="00A121EC"/>
    <w:rsid w:val="00AC03C8"/>
    <w:rsid w:val="00BB5FCA"/>
    <w:rsid w:val="00C02541"/>
    <w:rsid w:val="00C30B7C"/>
    <w:rsid w:val="00C971FB"/>
    <w:rsid w:val="00CA0C10"/>
    <w:rsid w:val="00CE1489"/>
    <w:rsid w:val="00D003FE"/>
    <w:rsid w:val="00D34812"/>
    <w:rsid w:val="00DB5957"/>
    <w:rsid w:val="00E20434"/>
    <w:rsid w:val="00E3677C"/>
    <w:rsid w:val="00E8134B"/>
    <w:rsid w:val="00ED1964"/>
    <w:rsid w:val="00ED37C5"/>
    <w:rsid w:val="00F062CD"/>
    <w:rsid w:val="00F8752B"/>
    <w:rsid w:val="00F95B27"/>
    <w:rsid w:val="00FB35BA"/>
    <w:rsid w:val="00FE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DE50C-8EEE-4BDA-B453-519413C9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asus</cp:lastModifiedBy>
  <cp:revision>3</cp:revision>
  <cp:lastPrinted>2025-07-14T10:02:00Z</cp:lastPrinted>
  <dcterms:created xsi:type="dcterms:W3CDTF">2026-06-15T19:10:00Z</dcterms:created>
  <dcterms:modified xsi:type="dcterms:W3CDTF">2026-06-15T19:11:00Z</dcterms:modified>
</cp:coreProperties>
</file>